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A1" w:rsidRDefault="002525A1" w:rsidP="002525A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Anexa nr. 1</w:t>
      </w:r>
    </w:p>
    <w:p w:rsidR="002525A1" w:rsidRDefault="002525A1" w:rsidP="002525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nr.433/2021</w:t>
      </w:r>
    </w:p>
    <w:p w:rsidR="002525A1" w:rsidRDefault="002525A1" w:rsidP="00252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25A1" w:rsidRPr="00580CA6" w:rsidRDefault="002525A1" w:rsidP="002525A1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2525A1" w:rsidRPr="00902913" w:rsidRDefault="002525A1" w:rsidP="00252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67253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67253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283764"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Botoșani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70291D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283764" w:rsidRPr="00283764">
              <w:rPr>
                <w:rFonts w:ascii="Times New Roman" w:hAnsi="Times New Roman" w:cs="Times New Roman"/>
                <w:color w:val="auto"/>
                <w:lang w:val="ro-RO"/>
              </w:rPr>
              <w:t>Botoșani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</w:t>
            </w:r>
            <w:r w:rsidRPr="00D55AD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aprobării notei conceptuale și data încheierii procesului-verbal privind admiterea recepției finale)</w:t>
            </w:r>
            <w:r w:rsidR="00D55AD2" w:rsidRPr="00D55AD2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70291D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D55AD2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D55AD2" w:rsidRPr="00D55AD2">
              <w:rPr>
                <w:rFonts w:ascii="Times New Roman" w:hAnsi="Times New Roman" w:cs="Times New Roman"/>
                <w:color w:val="auto"/>
                <w:lang w:val="ro-RO"/>
              </w:rPr>
              <w:t>3 luni</w:t>
            </w:r>
            <w:r w:rsidR="001C23AC" w:rsidRPr="00D55AD2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70291D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D55AD2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283764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F3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3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3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283764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47</w:t>
            </w:r>
            <w:r w:rsidR="00F326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F326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997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D20AFF" w:rsidP="00BA7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6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266D"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  <w:r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A73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283764" w:rsidRDefault="00283764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</w:t>
            </w:r>
            <w:r w:rsidR="00F326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F326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948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F326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B40DE2" w:rsidP="00D20AFF">
            <w:pPr>
              <w:rPr>
                <w:b/>
                <w:bCs/>
                <w:i/>
                <w:iCs/>
              </w:rPr>
            </w:pPr>
            <w:r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283764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  <w:r w:rsidR="00F326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F326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348</w:t>
            </w:r>
            <w:r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F326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283764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D55AD2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D55AD2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D61318" w:rsidRPr="00D55AD2">
              <w:rPr>
                <w:rFonts w:ascii="Times New Roman" w:hAnsi="Times New Roman" w:cs="Times New Roman"/>
                <w:color w:val="auto"/>
                <w:lang w:val="ro-RO"/>
              </w:rPr>
              <w:t>IV</w:t>
            </w:r>
          </w:p>
          <w:p w:rsidR="003F6046" w:rsidRPr="00D55AD2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55AD2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283764" w:rsidRPr="00D55AD2">
              <w:rPr>
                <w:rFonts w:ascii="Times New Roman" w:hAnsi="Times New Roman" w:cs="Times New Roman"/>
                <w:color w:val="auto"/>
                <w:lang w:val="ro-RO"/>
              </w:rPr>
              <w:t>302</w:t>
            </w:r>
            <w:r w:rsidR="003A0EA2" w:rsidRPr="00D55AD2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283764" w:rsidRPr="00D55AD2">
              <w:rPr>
                <w:rFonts w:ascii="Times New Roman" w:hAnsi="Times New Roman" w:cs="Times New Roman"/>
                <w:color w:val="auto"/>
                <w:lang w:val="ro-RO"/>
              </w:rPr>
              <w:t>89</w:t>
            </w:r>
            <w:r w:rsidR="008E6B29" w:rsidRPr="00D55AD2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D55AD2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D55AD2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55AD2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D55AD2" w:rsidRPr="00D55AD2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D55AD2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D55AD2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55AD2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D55AD2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Trotuare</w:t>
            </w:r>
            <w:r w:rsidRPr="00D55AD2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D55AD2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Locurile de parcare, oprire și staționare: </w:t>
            </w:r>
            <w:r w:rsidR="0067253D">
              <w:rPr>
                <w:rFonts w:ascii="Times New Roman" w:hAnsi="Times New Roman" w:cs="Times New Roman"/>
                <w:lang w:val="ro-RO"/>
              </w:rPr>
              <w:t>nu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B91D1B" w:rsidRPr="00D55AD2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poduri, pasaje denivelate, tuneluri, viaducte </w:t>
            </w:r>
            <w:r w:rsidRPr="00D55AD2">
              <w:rPr>
                <w:rFonts w:ascii="Times New Roman" w:hAnsi="Times New Roman" w:cs="Times New Roman"/>
                <w:color w:val="auto"/>
                <w:lang w:val="ro-RO"/>
              </w:rPr>
              <w:t>pe tipuri:</w:t>
            </w:r>
            <w:r w:rsidR="002B555F" w:rsidRPr="00D55AD2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D55AD2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55AD2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D55AD2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D55AD2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D55AD2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55AD2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D55AD2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D55AD2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8277E3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67253D" w:rsidRPr="0067253D" w:rsidTr="00B23BCA">
        <w:trPr>
          <w:trHeight w:val="120"/>
        </w:trPr>
        <w:tc>
          <w:tcPr>
            <w:tcW w:w="3214" w:type="dxa"/>
          </w:tcPr>
          <w:p w:rsidR="00B338BD" w:rsidRPr="0067253D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67253D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67253D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67253D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67253D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67253D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67253D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67253D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67253D" w:rsidRPr="0067253D" w:rsidTr="00B23BCA">
        <w:trPr>
          <w:trHeight w:val="120"/>
        </w:trPr>
        <w:tc>
          <w:tcPr>
            <w:tcW w:w="4821" w:type="dxa"/>
            <w:gridSpan w:val="2"/>
          </w:tcPr>
          <w:p w:rsidR="00B338BD" w:rsidRPr="0067253D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67253D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67253D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67253D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67253D" w:rsidRPr="0067253D" w:rsidTr="00B23BCA">
        <w:trPr>
          <w:trHeight w:val="271"/>
        </w:trPr>
        <w:tc>
          <w:tcPr>
            <w:tcW w:w="10168" w:type="dxa"/>
            <w:gridSpan w:val="4"/>
          </w:tcPr>
          <w:p w:rsidR="00B338BD" w:rsidRPr="0067253D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67253D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67253D" w:rsidRPr="0067253D" w:rsidTr="00B23BCA">
        <w:trPr>
          <w:trHeight w:val="120"/>
        </w:trPr>
        <w:tc>
          <w:tcPr>
            <w:tcW w:w="10168" w:type="dxa"/>
            <w:gridSpan w:val="4"/>
          </w:tcPr>
          <w:p w:rsidR="00B338BD" w:rsidRPr="0067253D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67253D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67253D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67253D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67253D" w:rsidRPr="0067253D" w:rsidTr="00B23BCA">
        <w:trPr>
          <w:trHeight w:val="120"/>
        </w:trPr>
        <w:tc>
          <w:tcPr>
            <w:tcW w:w="10168" w:type="dxa"/>
            <w:gridSpan w:val="4"/>
          </w:tcPr>
          <w:p w:rsidR="00B338BD" w:rsidRPr="0067253D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67253D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67253D" w:rsidRPr="0067253D" w:rsidTr="00B23BCA">
        <w:trPr>
          <w:trHeight w:val="120"/>
        </w:trPr>
        <w:tc>
          <w:tcPr>
            <w:tcW w:w="10168" w:type="dxa"/>
            <w:gridSpan w:val="4"/>
          </w:tcPr>
          <w:p w:rsidR="00404F9A" w:rsidRPr="0067253D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67253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67253D" w:rsidRPr="0067253D" w:rsidTr="00B23BCA">
        <w:trPr>
          <w:trHeight w:val="120"/>
        </w:trPr>
        <w:tc>
          <w:tcPr>
            <w:tcW w:w="10168" w:type="dxa"/>
            <w:gridSpan w:val="4"/>
          </w:tcPr>
          <w:p w:rsidR="00B338BD" w:rsidRPr="0067253D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67253D" w:rsidRPr="0067253D" w:rsidTr="00B23BCA">
        <w:trPr>
          <w:trHeight w:val="120"/>
        </w:trPr>
        <w:tc>
          <w:tcPr>
            <w:tcW w:w="10168" w:type="dxa"/>
            <w:gridSpan w:val="4"/>
          </w:tcPr>
          <w:p w:rsidR="00462B5E" w:rsidRPr="0067253D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53D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67253D">
              <w:rPr>
                <w:rFonts w:ascii="Times New Roman" w:hAnsi="Times New Roman" w:cs="Times New Roman"/>
                <w:lang w:val="ro-RO"/>
              </w:rPr>
              <w:t>poștă</w:t>
            </w:r>
            <w:r w:rsidRPr="0067253D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67253D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67253D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67253D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67253D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67253D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67253D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67253D" w:rsidRPr="0067253D" w:rsidTr="00B23BCA">
        <w:trPr>
          <w:trHeight w:val="272"/>
        </w:trPr>
        <w:tc>
          <w:tcPr>
            <w:tcW w:w="10168" w:type="dxa"/>
            <w:gridSpan w:val="4"/>
          </w:tcPr>
          <w:p w:rsidR="00B338BD" w:rsidRPr="0067253D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</w:p>
        </w:tc>
      </w:tr>
      <w:tr w:rsidR="0067253D" w:rsidRPr="0067253D" w:rsidTr="00B23BCA">
        <w:trPr>
          <w:trHeight w:val="120"/>
        </w:trPr>
        <w:tc>
          <w:tcPr>
            <w:tcW w:w="10168" w:type="dxa"/>
            <w:gridSpan w:val="4"/>
          </w:tcPr>
          <w:p w:rsidR="00B338BD" w:rsidRPr="0067253D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67253D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67253D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67253D" w:rsidRPr="0067253D" w:rsidTr="00B23BCA">
        <w:trPr>
          <w:trHeight w:val="120"/>
        </w:trPr>
        <w:tc>
          <w:tcPr>
            <w:tcW w:w="10168" w:type="dxa"/>
            <w:gridSpan w:val="4"/>
          </w:tcPr>
          <w:p w:rsidR="00B338BD" w:rsidRPr="0067253D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67253D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67253D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67253D" w:rsidRPr="0067253D" w:rsidTr="00B23BCA">
        <w:trPr>
          <w:trHeight w:val="120"/>
        </w:trPr>
        <w:tc>
          <w:tcPr>
            <w:tcW w:w="10168" w:type="dxa"/>
            <w:gridSpan w:val="4"/>
          </w:tcPr>
          <w:p w:rsidR="00B338BD" w:rsidRPr="0067253D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67253D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67253D" w:rsidRPr="0067253D" w:rsidTr="00B23BCA">
        <w:trPr>
          <w:trHeight w:val="120"/>
        </w:trPr>
        <w:tc>
          <w:tcPr>
            <w:tcW w:w="10168" w:type="dxa"/>
            <w:gridSpan w:val="4"/>
          </w:tcPr>
          <w:p w:rsidR="00B338BD" w:rsidRPr="0067253D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253D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67253D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67253D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:rsidR="00D3106D" w:rsidRPr="0067253D" w:rsidRDefault="00D3106D" w:rsidP="003F55F4">
      <w:pPr>
        <w:pStyle w:val="Default"/>
        <w:rPr>
          <w:rFonts w:ascii="Times New Roman" w:hAnsi="Times New Roman" w:cs="Times New Roman"/>
          <w:color w:val="auto"/>
          <w:lang w:val="ro-RO"/>
        </w:rPr>
      </w:pPr>
    </w:p>
    <w:p w:rsidR="00B338BD" w:rsidRPr="0067253D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67253D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67253D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67253D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67253D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67253D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67253D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67253D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67253D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67253D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8277E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obiectivul de investiții pentru care 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8277E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8277E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8277E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67253D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253D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B61" w:rsidRDefault="00B60B61" w:rsidP="0042199E">
      <w:pPr>
        <w:spacing w:after="0" w:line="240" w:lineRule="auto"/>
      </w:pPr>
      <w:r>
        <w:separator/>
      </w:r>
    </w:p>
  </w:endnote>
  <w:endnote w:type="continuationSeparator" w:id="1">
    <w:p w:rsidR="00B60B61" w:rsidRDefault="00B60B61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B61" w:rsidRDefault="00B60B61" w:rsidP="0042199E">
      <w:pPr>
        <w:spacing w:after="0" w:line="240" w:lineRule="auto"/>
      </w:pPr>
      <w:r>
        <w:separator/>
      </w:r>
    </w:p>
  </w:footnote>
  <w:footnote w:type="continuationSeparator" w:id="1">
    <w:p w:rsidR="00B60B61" w:rsidRDefault="00B60B61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567A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B19CD"/>
    <w:rsid w:val="001B36F0"/>
    <w:rsid w:val="001C23AC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525A1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555F"/>
    <w:rsid w:val="002D4EAF"/>
    <w:rsid w:val="002D55A7"/>
    <w:rsid w:val="002E2838"/>
    <w:rsid w:val="002E4538"/>
    <w:rsid w:val="00300F82"/>
    <w:rsid w:val="00302005"/>
    <w:rsid w:val="00304DCB"/>
    <w:rsid w:val="00312946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2B5E"/>
    <w:rsid w:val="00465C47"/>
    <w:rsid w:val="00466F96"/>
    <w:rsid w:val="00467535"/>
    <w:rsid w:val="0049055F"/>
    <w:rsid w:val="00494E02"/>
    <w:rsid w:val="004C20FA"/>
    <w:rsid w:val="004D1548"/>
    <w:rsid w:val="004E70B3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17DD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67186"/>
    <w:rsid w:val="0067253D"/>
    <w:rsid w:val="00672956"/>
    <w:rsid w:val="00693B05"/>
    <w:rsid w:val="006B6181"/>
    <w:rsid w:val="006E21A2"/>
    <w:rsid w:val="0070291D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D52DD"/>
    <w:rsid w:val="007E3C43"/>
    <w:rsid w:val="007E3FBD"/>
    <w:rsid w:val="00801921"/>
    <w:rsid w:val="00822A9C"/>
    <w:rsid w:val="008277E3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D3D60"/>
    <w:rsid w:val="00AD48D8"/>
    <w:rsid w:val="00B0452F"/>
    <w:rsid w:val="00B06D69"/>
    <w:rsid w:val="00B23146"/>
    <w:rsid w:val="00B23BCA"/>
    <w:rsid w:val="00B338BD"/>
    <w:rsid w:val="00B33E86"/>
    <w:rsid w:val="00B40DE2"/>
    <w:rsid w:val="00B44A34"/>
    <w:rsid w:val="00B5304B"/>
    <w:rsid w:val="00B53AB9"/>
    <w:rsid w:val="00B60B61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A739C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D10053"/>
    <w:rsid w:val="00D1016A"/>
    <w:rsid w:val="00D11075"/>
    <w:rsid w:val="00D14ED6"/>
    <w:rsid w:val="00D20AFF"/>
    <w:rsid w:val="00D20C23"/>
    <w:rsid w:val="00D3106D"/>
    <w:rsid w:val="00D344C2"/>
    <w:rsid w:val="00D45D68"/>
    <w:rsid w:val="00D4652A"/>
    <w:rsid w:val="00D50302"/>
    <w:rsid w:val="00D55AD2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01DE3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1A01"/>
    <w:rsid w:val="00F154F6"/>
    <w:rsid w:val="00F17885"/>
    <w:rsid w:val="00F212EE"/>
    <w:rsid w:val="00F3158F"/>
    <w:rsid w:val="00F31DA1"/>
    <w:rsid w:val="00F3266D"/>
    <w:rsid w:val="00F368A6"/>
    <w:rsid w:val="00F61EBC"/>
    <w:rsid w:val="00F70E47"/>
    <w:rsid w:val="00F73E86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3D39-44FA-4379-A1E4-32304D2E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2021-10-29T07:00:00Z</dcterms:modified>
</cp:coreProperties>
</file>